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971C" w14:textId="45FC18B7" w:rsidR="00443224" w:rsidRDefault="00443224" w:rsidP="00443224">
      <w:pPr>
        <w:pStyle w:val="NoSpacing"/>
        <w:jc w:val="center"/>
      </w:pPr>
      <w:r>
        <w:t>COUNCIL OF INDUSTRIES</w:t>
      </w:r>
    </w:p>
    <w:p w14:paraId="734CFFE4" w14:textId="22AF1B96" w:rsidR="00443224" w:rsidRDefault="00443224" w:rsidP="00443224">
      <w:pPr>
        <w:pStyle w:val="NoSpacing"/>
        <w:jc w:val="center"/>
      </w:pPr>
      <w:r>
        <w:t xml:space="preserve">AUGUST </w:t>
      </w:r>
      <w:r w:rsidR="00CC7876">
        <w:t>20</w:t>
      </w:r>
      <w:r>
        <w:t>, 2020</w:t>
      </w:r>
    </w:p>
    <w:p w14:paraId="595BAC96" w14:textId="7EC873F4" w:rsidR="00443224" w:rsidRDefault="00443224" w:rsidP="00443224">
      <w:pPr>
        <w:pStyle w:val="NoSpacing"/>
        <w:jc w:val="center"/>
      </w:pPr>
      <w:r>
        <w:t>BOARD MEETING/ SPECIAL / ZOOM</w:t>
      </w:r>
    </w:p>
    <w:p w14:paraId="6B1546D5" w14:textId="2A4B4880" w:rsidR="00443224" w:rsidRDefault="00443224" w:rsidP="00443224">
      <w:pPr>
        <w:pStyle w:val="NoSpacing"/>
        <w:jc w:val="center"/>
      </w:pPr>
    </w:p>
    <w:p w14:paraId="2529185D" w14:textId="092C6F36" w:rsidR="00443224" w:rsidRDefault="00443224" w:rsidP="00443224">
      <w:pPr>
        <w:pStyle w:val="NoSpacing"/>
      </w:pPr>
      <w:r>
        <w:t xml:space="preserve">Present:  </w:t>
      </w:r>
      <w:r w:rsidR="00CC7876">
        <w:t xml:space="preserve">Aaron, Bielle Hakim, Josh, Kevin </w:t>
      </w:r>
      <w:proofErr w:type="spellStart"/>
      <w:r w:rsidR="00CC7876">
        <w:t>Reikes</w:t>
      </w:r>
      <w:proofErr w:type="spellEnd"/>
      <w:r w:rsidR="00CC7876">
        <w:t>, Katrinka</w:t>
      </w:r>
    </w:p>
    <w:p w14:paraId="6593F89B" w14:textId="1F8FCE31" w:rsidR="00443224" w:rsidRDefault="00443224" w:rsidP="00443224">
      <w:pPr>
        <w:pStyle w:val="NoSpacing"/>
      </w:pPr>
      <w:r>
        <w:t>RE: Ballot Measure / Gross Receipts</w:t>
      </w:r>
    </w:p>
    <w:p w14:paraId="6AE5F37B" w14:textId="12BAB30B" w:rsidR="00443224" w:rsidRDefault="00443224" w:rsidP="00443224">
      <w:pPr>
        <w:pStyle w:val="NoSpacing"/>
      </w:pPr>
    </w:p>
    <w:p w14:paraId="675BCA3D" w14:textId="3A514EEA" w:rsidR="001F3DB0" w:rsidRDefault="001F3DB0" w:rsidP="00443224">
      <w:pPr>
        <w:pStyle w:val="NoSpacing"/>
      </w:pPr>
      <w:r>
        <w:t>Kevin:</w:t>
      </w:r>
    </w:p>
    <w:p w14:paraId="5C4D445F" w14:textId="2AD28C70" w:rsidR="007324AE" w:rsidRDefault="007324AE" w:rsidP="007324AE">
      <w:pPr>
        <w:pStyle w:val="NoSpacing"/>
        <w:numPr>
          <w:ilvl w:val="0"/>
          <w:numId w:val="8"/>
        </w:numPr>
      </w:pPr>
      <w:r>
        <w:t>Challenge ballet measure language as wrong and misleading</w:t>
      </w:r>
    </w:p>
    <w:p w14:paraId="6A626C8B" w14:textId="5FE55DDD" w:rsidR="007324AE" w:rsidRDefault="007324AE" w:rsidP="007324AE">
      <w:pPr>
        <w:pStyle w:val="NoSpacing"/>
        <w:numPr>
          <w:ilvl w:val="0"/>
          <w:numId w:val="8"/>
        </w:numPr>
      </w:pPr>
      <w:r>
        <w:t>Force them to defend</w:t>
      </w:r>
    </w:p>
    <w:p w14:paraId="7D4EDB32" w14:textId="628D735A" w:rsidR="007324AE" w:rsidRDefault="007324AE" w:rsidP="007324AE">
      <w:pPr>
        <w:pStyle w:val="NoSpacing"/>
        <w:numPr>
          <w:ilvl w:val="0"/>
          <w:numId w:val="8"/>
        </w:numPr>
      </w:pPr>
      <w:r>
        <w:t>Businesses pay multiple taxes – property, user utility, income, sales, etc.</w:t>
      </w:r>
    </w:p>
    <w:p w14:paraId="678F38BB" w14:textId="77981D72" w:rsidR="007324AE" w:rsidRDefault="007324AE" w:rsidP="007324AE">
      <w:pPr>
        <w:pStyle w:val="NoSpacing"/>
        <w:numPr>
          <w:ilvl w:val="0"/>
          <w:numId w:val="8"/>
        </w:numPr>
      </w:pPr>
      <w:r>
        <w:t>Intentionally designed to mislead</w:t>
      </w:r>
    </w:p>
    <w:p w14:paraId="21AE8A9D" w14:textId="27A39BB2" w:rsidR="007324AE" w:rsidRDefault="007324AE" w:rsidP="007324AE">
      <w:pPr>
        <w:pStyle w:val="NoSpacing"/>
        <w:numPr>
          <w:ilvl w:val="0"/>
          <w:numId w:val="8"/>
        </w:numPr>
      </w:pPr>
      <w:r>
        <w:t>Errors in Argument For include numbers sited for business (AAK)</w:t>
      </w:r>
    </w:p>
    <w:p w14:paraId="4A98CDA3" w14:textId="6315B51D" w:rsidR="007324AE" w:rsidRDefault="007324AE" w:rsidP="007324AE">
      <w:pPr>
        <w:pStyle w:val="NoSpacing"/>
      </w:pPr>
    </w:p>
    <w:p w14:paraId="2AA74EBF" w14:textId="4543344C" w:rsidR="007324AE" w:rsidRDefault="007324AE" w:rsidP="007324AE">
      <w:pPr>
        <w:pStyle w:val="NoSpacing"/>
      </w:pPr>
      <w:r>
        <w:t>Josh:</w:t>
      </w:r>
    </w:p>
    <w:p w14:paraId="3E3A30F6" w14:textId="6CFB1451" w:rsidR="007324AE" w:rsidRDefault="007324AE" w:rsidP="007324AE">
      <w:pPr>
        <w:pStyle w:val="NoSpacing"/>
        <w:numPr>
          <w:ilvl w:val="0"/>
          <w:numId w:val="9"/>
        </w:numPr>
      </w:pPr>
      <w:r>
        <w:t>Will call Sutton to determine if we have a legal case – misleading, not accurate, singled out one company in Richmond</w:t>
      </w:r>
    </w:p>
    <w:p w14:paraId="77475C9C" w14:textId="18BDB947" w:rsidR="007324AE" w:rsidRDefault="007324AE" w:rsidP="007324AE">
      <w:pPr>
        <w:pStyle w:val="NoSpacing"/>
        <w:numPr>
          <w:ilvl w:val="0"/>
          <w:numId w:val="9"/>
        </w:numPr>
      </w:pPr>
      <w:r>
        <w:t>Follow-up – Josh spoke with Jim Sutton. No legal issue with Lift Up Richmond. Needs to check on timing of filing legal case, might be too late.</w:t>
      </w:r>
    </w:p>
    <w:p w14:paraId="2ADFAE77" w14:textId="31DADEEF" w:rsidR="007324AE" w:rsidRDefault="007324AE" w:rsidP="007324AE">
      <w:pPr>
        <w:pStyle w:val="NoSpacing"/>
      </w:pPr>
    </w:p>
    <w:p w14:paraId="3A083103" w14:textId="40ACB06B" w:rsidR="007324AE" w:rsidRDefault="007324AE" w:rsidP="007324AE">
      <w:pPr>
        <w:pStyle w:val="NoSpacing"/>
      </w:pPr>
      <w:r>
        <w:t>Katrinka:</w:t>
      </w:r>
    </w:p>
    <w:p w14:paraId="3BF8D94E" w14:textId="4179A6DE" w:rsidR="007324AE" w:rsidRDefault="007324AE" w:rsidP="007324AE">
      <w:pPr>
        <w:pStyle w:val="NoSpacing"/>
        <w:numPr>
          <w:ilvl w:val="0"/>
          <w:numId w:val="9"/>
        </w:numPr>
      </w:pPr>
      <w:r>
        <w:t xml:space="preserve">Rebuttal due 08/24 same signers – James Lee/Richmond Chamber, </w:t>
      </w:r>
      <w:proofErr w:type="spellStart"/>
      <w:r>
        <w:t>Gonsalo</w:t>
      </w:r>
      <w:proofErr w:type="spellEnd"/>
      <w:r>
        <w:t xml:space="preserve"> Ochoa/23</w:t>
      </w:r>
      <w:r w:rsidRPr="007324AE">
        <w:rPr>
          <w:vertAlign w:val="superscript"/>
        </w:rPr>
        <w:t>rd</w:t>
      </w:r>
      <w:r>
        <w:t xml:space="preserve"> St Merchants, Joe Fisher/Fisher Realtors, jean Yves Charon/Galaxy Desserts, Martino Gonzales/Agave Azul Restaurant</w:t>
      </w:r>
    </w:p>
    <w:p w14:paraId="730376D3" w14:textId="6142B6D6" w:rsidR="007324AE" w:rsidRDefault="007324AE" w:rsidP="007324AE">
      <w:pPr>
        <w:pStyle w:val="NoSpacing"/>
        <w:numPr>
          <w:ilvl w:val="0"/>
          <w:numId w:val="9"/>
        </w:numPr>
      </w:pPr>
      <w:r>
        <w:t>Mike Aldax – wants op ed for the Richmond Standard</w:t>
      </w:r>
    </w:p>
    <w:p w14:paraId="576D218F" w14:textId="10AD416B" w:rsidR="007324AE" w:rsidRDefault="007324AE" w:rsidP="007324AE">
      <w:pPr>
        <w:pStyle w:val="NoSpacing"/>
      </w:pPr>
    </w:p>
    <w:p w14:paraId="3870E202" w14:textId="3D9FC270" w:rsidR="007324AE" w:rsidRDefault="007324AE" w:rsidP="007324AE">
      <w:pPr>
        <w:pStyle w:val="NoSpacing"/>
        <w:jc w:val="center"/>
      </w:pPr>
      <w:r>
        <w:t>AUGUST 2</w:t>
      </w:r>
      <w:r>
        <w:t>4</w:t>
      </w:r>
      <w:r>
        <w:t>, 2020</w:t>
      </w:r>
    </w:p>
    <w:p w14:paraId="5D9B3939" w14:textId="34F31290" w:rsidR="007324AE" w:rsidRDefault="007324AE" w:rsidP="007324AE">
      <w:pPr>
        <w:pStyle w:val="NoSpacing"/>
        <w:jc w:val="center"/>
      </w:pPr>
      <w:r>
        <w:t>BOARD MEETING/ SPECIAL / ZOOM</w:t>
      </w:r>
    </w:p>
    <w:p w14:paraId="6C1BE9EA" w14:textId="05E99A6A" w:rsidR="007324AE" w:rsidRDefault="007324AE" w:rsidP="007324AE">
      <w:pPr>
        <w:pStyle w:val="NoSpacing"/>
      </w:pPr>
    </w:p>
    <w:p w14:paraId="6DD59744" w14:textId="1EE0A9FA" w:rsidR="007324AE" w:rsidRDefault="007324AE" w:rsidP="007324AE">
      <w:pPr>
        <w:pStyle w:val="NoSpacing"/>
      </w:pPr>
      <w:r>
        <w:t>Present: Bielle, Hakim, Josh, Katrinka</w:t>
      </w:r>
    </w:p>
    <w:p w14:paraId="2BE59884" w14:textId="1E137EF1" w:rsidR="007324AE" w:rsidRDefault="007324AE" w:rsidP="007324AE">
      <w:pPr>
        <w:pStyle w:val="NoSpacing"/>
      </w:pPr>
      <w:proofErr w:type="spellStart"/>
      <w:r>
        <w:t>Pillbury</w:t>
      </w:r>
      <w:proofErr w:type="spellEnd"/>
      <w:r>
        <w:t xml:space="preserve"> Law Firm: Anita Stearns Mayo, Ron Buskirk</w:t>
      </w:r>
    </w:p>
    <w:p w14:paraId="6CF9959A" w14:textId="3DED1BAC" w:rsidR="007324AE" w:rsidRDefault="007324AE" w:rsidP="007324AE">
      <w:pPr>
        <w:pStyle w:val="NoSpacing"/>
      </w:pPr>
    </w:p>
    <w:p w14:paraId="4C4B7086" w14:textId="557BF168" w:rsidR="007324AE" w:rsidRDefault="007324AE" w:rsidP="007324AE">
      <w:pPr>
        <w:pStyle w:val="NoSpacing"/>
        <w:numPr>
          <w:ilvl w:val="0"/>
          <w:numId w:val="10"/>
        </w:numPr>
      </w:pPr>
      <w:r>
        <w:t>Writ of mandate deadline 09/03</w:t>
      </w:r>
    </w:p>
    <w:p w14:paraId="0EE90E28" w14:textId="7BA18B5A" w:rsidR="007324AE" w:rsidRDefault="007324AE" w:rsidP="007324AE">
      <w:pPr>
        <w:pStyle w:val="NoSpacing"/>
        <w:numPr>
          <w:ilvl w:val="0"/>
          <w:numId w:val="10"/>
        </w:numPr>
      </w:pPr>
      <w:r>
        <w:t>Explore factual inaccuracies</w:t>
      </w:r>
    </w:p>
    <w:p w14:paraId="7F6BFB25" w14:textId="6C8EB998" w:rsidR="005E35C8" w:rsidRDefault="005E35C8" w:rsidP="005E35C8">
      <w:pPr>
        <w:pStyle w:val="NoSpacing"/>
      </w:pPr>
    </w:p>
    <w:p w14:paraId="3A72DF80" w14:textId="3ABA4BDA" w:rsidR="005E35C8" w:rsidRDefault="005E35C8" w:rsidP="005E35C8">
      <w:pPr>
        <w:pStyle w:val="NoSpacing"/>
      </w:pPr>
      <w:r>
        <w:t>Ron:</w:t>
      </w:r>
    </w:p>
    <w:p w14:paraId="17FCAEFB" w14:textId="3B530A34" w:rsidR="005E35C8" w:rsidRDefault="005E35C8" w:rsidP="005E35C8">
      <w:pPr>
        <w:pStyle w:val="NoSpacing"/>
        <w:numPr>
          <w:ilvl w:val="0"/>
          <w:numId w:val="11"/>
        </w:numPr>
      </w:pPr>
      <w:r>
        <w:t>A lot of color, not enough information for a writ; the test is high for legal/factual inaccuracies</w:t>
      </w:r>
    </w:p>
    <w:p w14:paraId="0DD90CC5" w14:textId="7BBB3139" w:rsidR="005E35C8" w:rsidRDefault="005E35C8" w:rsidP="005E35C8">
      <w:pPr>
        <w:pStyle w:val="NoSpacing"/>
        <w:numPr>
          <w:ilvl w:val="0"/>
          <w:numId w:val="11"/>
        </w:numPr>
      </w:pPr>
      <w:r>
        <w:t>Could be considered incomplete but not invalid regarding the rate inaccuracies</w:t>
      </w:r>
    </w:p>
    <w:p w14:paraId="575C4AB9" w14:textId="12F2EC53" w:rsidR="005E35C8" w:rsidRDefault="005E35C8" w:rsidP="005E35C8">
      <w:pPr>
        <w:pStyle w:val="NoSpacing"/>
        <w:numPr>
          <w:ilvl w:val="0"/>
          <w:numId w:val="11"/>
        </w:numPr>
      </w:pPr>
      <w:r>
        <w:t>Send all documents to Anita</w:t>
      </w:r>
    </w:p>
    <w:p w14:paraId="0C60D990" w14:textId="7A871FA2" w:rsidR="005E35C8" w:rsidRDefault="005E35C8" w:rsidP="005E35C8">
      <w:pPr>
        <w:pStyle w:val="NoSpacing"/>
      </w:pPr>
    </w:p>
    <w:p w14:paraId="2CD57E24" w14:textId="0D826A49" w:rsidR="005E35C8" w:rsidRDefault="005E35C8" w:rsidP="005E35C8">
      <w:pPr>
        <w:pStyle w:val="NoSpacing"/>
        <w:jc w:val="center"/>
      </w:pPr>
      <w:r>
        <w:t>AUGUST 25, 2020</w:t>
      </w:r>
    </w:p>
    <w:p w14:paraId="5F342DA3" w14:textId="54EC48B3" w:rsidR="005E35C8" w:rsidRDefault="005E35C8" w:rsidP="005E35C8">
      <w:pPr>
        <w:pStyle w:val="NoSpacing"/>
        <w:jc w:val="center"/>
      </w:pPr>
      <w:r>
        <w:t>BOARD MEETING / SPECIAL / ZOOM</w:t>
      </w:r>
    </w:p>
    <w:p w14:paraId="07ADD6AB" w14:textId="33111738" w:rsidR="005E35C8" w:rsidRDefault="005E35C8" w:rsidP="005E35C8">
      <w:pPr>
        <w:pStyle w:val="NoSpacing"/>
      </w:pPr>
    </w:p>
    <w:p w14:paraId="31B4828E" w14:textId="725E4629" w:rsidR="005E35C8" w:rsidRDefault="005E35C8" w:rsidP="005E35C8">
      <w:pPr>
        <w:pStyle w:val="NoSpacing"/>
      </w:pPr>
      <w:r>
        <w:t>Present: Aaron, Barbara, Bielle, Fred, Hakim, Jill, Josh, Katrinka</w:t>
      </w:r>
    </w:p>
    <w:p w14:paraId="25B68ADB" w14:textId="66F9C60D" w:rsidR="005E35C8" w:rsidRDefault="005E35C8" w:rsidP="005E35C8">
      <w:pPr>
        <w:pStyle w:val="NoSpacing"/>
      </w:pPr>
    </w:p>
    <w:p w14:paraId="172FE067" w14:textId="669FBAD2" w:rsidR="005E35C8" w:rsidRDefault="005E35C8" w:rsidP="005E35C8">
      <w:pPr>
        <w:pStyle w:val="NoSpacing"/>
        <w:numPr>
          <w:ilvl w:val="0"/>
          <w:numId w:val="12"/>
        </w:numPr>
      </w:pPr>
      <w:r>
        <w:t>Pillsbury looking into timing for a challenge, and cost</w:t>
      </w:r>
    </w:p>
    <w:p w14:paraId="18CEE987" w14:textId="5A4EE6B3" w:rsidR="005E35C8" w:rsidRDefault="005E35C8" w:rsidP="005E35C8">
      <w:pPr>
        <w:pStyle w:val="NoSpacing"/>
        <w:numPr>
          <w:ilvl w:val="0"/>
          <w:numId w:val="12"/>
        </w:numPr>
      </w:pPr>
      <w:r>
        <w:t>Have to ask businesses to provide funding to pursue; COI doesn’t have the funding</w:t>
      </w:r>
    </w:p>
    <w:p w14:paraId="1FF555D8" w14:textId="08E1B4A4" w:rsidR="005E35C8" w:rsidRDefault="005E35C8" w:rsidP="005E35C8">
      <w:pPr>
        <w:pStyle w:val="NoSpacing"/>
        <w:numPr>
          <w:ilvl w:val="0"/>
          <w:numId w:val="12"/>
        </w:numPr>
      </w:pPr>
      <w:r>
        <w:lastRenderedPageBreak/>
        <w:t>On their Rebuttal, Labor Council should not have signed on- this should be redacted</w:t>
      </w:r>
    </w:p>
    <w:p w14:paraId="55DBBF49" w14:textId="3F1DDA02" w:rsidR="005E35C8" w:rsidRDefault="005E35C8" w:rsidP="005E35C8">
      <w:pPr>
        <w:pStyle w:val="NoSpacing"/>
        <w:numPr>
          <w:ilvl w:val="0"/>
          <w:numId w:val="12"/>
        </w:numPr>
      </w:pPr>
      <w:r>
        <w:t>Will require a writ of mandate – judge can throw out, or ask to correct language</w:t>
      </w:r>
    </w:p>
    <w:p w14:paraId="774164C7" w14:textId="529E36E7" w:rsidR="005E35C8" w:rsidRDefault="005E35C8" w:rsidP="005E35C8">
      <w:pPr>
        <w:pStyle w:val="NoSpacing"/>
        <w:numPr>
          <w:ilvl w:val="0"/>
          <w:numId w:val="12"/>
        </w:numPr>
      </w:pPr>
      <w:r>
        <w:t>Writ of mandate needs to be filed by 09/03</w:t>
      </w:r>
    </w:p>
    <w:p w14:paraId="1AAD18C2" w14:textId="2D3E3F66" w:rsidR="005E35C8" w:rsidRDefault="005E35C8" w:rsidP="005E35C8">
      <w:pPr>
        <w:pStyle w:val="NoSpacing"/>
        <w:numPr>
          <w:ilvl w:val="0"/>
          <w:numId w:val="12"/>
        </w:numPr>
      </w:pPr>
      <w:r>
        <w:t>Contact Chamber and Realtors for funding assistance</w:t>
      </w:r>
    </w:p>
    <w:p w14:paraId="4812FBEE" w14:textId="7D996EE3" w:rsidR="005E35C8" w:rsidRDefault="005E35C8" w:rsidP="005E35C8">
      <w:pPr>
        <w:pStyle w:val="NoSpacing"/>
        <w:numPr>
          <w:ilvl w:val="0"/>
          <w:numId w:val="12"/>
        </w:numPr>
      </w:pPr>
      <w:r>
        <w:t>But wait to solicit until hear back from Pillsbury</w:t>
      </w:r>
    </w:p>
    <w:p w14:paraId="023FE46B" w14:textId="682A8A5A" w:rsidR="005E35C8" w:rsidRDefault="005E35C8" w:rsidP="005E35C8">
      <w:pPr>
        <w:pStyle w:val="NoSpacing"/>
      </w:pPr>
    </w:p>
    <w:p w14:paraId="430A825A" w14:textId="1CCF0C41" w:rsidR="005E35C8" w:rsidRPr="005E35C8" w:rsidRDefault="005E35C8" w:rsidP="005E35C8">
      <w:pPr>
        <w:pStyle w:val="NoSpacing"/>
        <w:rPr>
          <w:i/>
          <w:iCs/>
        </w:rPr>
      </w:pPr>
      <w:r>
        <w:rPr>
          <w:i/>
          <w:iCs/>
        </w:rPr>
        <w:t xml:space="preserve">Received notice from Pillsbury cost would be $13,000 </w:t>
      </w:r>
      <w:r w:rsidR="00936AE9">
        <w:rPr>
          <w:i/>
          <w:iCs/>
        </w:rPr>
        <w:t>to review material; $30,000 to construct and file a writ. Whereas we could raise the $13,000, subcommittee decided we don’t have the funding for $30,000+ and not knowing if we could prevail, we will look at other options.</w:t>
      </w:r>
    </w:p>
    <w:p w14:paraId="61B370DF" w14:textId="77777777" w:rsidR="007324AE" w:rsidRDefault="007324AE" w:rsidP="007324AE">
      <w:pPr>
        <w:pStyle w:val="NoSpacing"/>
        <w:jc w:val="center"/>
      </w:pPr>
    </w:p>
    <w:p w14:paraId="6511B31C" w14:textId="77777777" w:rsidR="007324AE" w:rsidRDefault="007324AE" w:rsidP="007324AE">
      <w:pPr>
        <w:pStyle w:val="NoSpacing"/>
        <w:ind w:left="360"/>
      </w:pPr>
    </w:p>
    <w:sectPr w:rsidR="0073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092"/>
    <w:multiLevelType w:val="hybridMultilevel"/>
    <w:tmpl w:val="399A1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469A5"/>
    <w:multiLevelType w:val="hybridMultilevel"/>
    <w:tmpl w:val="69041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438A3"/>
    <w:multiLevelType w:val="hybridMultilevel"/>
    <w:tmpl w:val="ED4C3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775A2"/>
    <w:multiLevelType w:val="hybridMultilevel"/>
    <w:tmpl w:val="299A6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05160"/>
    <w:multiLevelType w:val="hybridMultilevel"/>
    <w:tmpl w:val="342CD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74615"/>
    <w:multiLevelType w:val="hybridMultilevel"/>
    <w:tmpl w:val="AA924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820D80"/>
    <w:multiLevelType w:val="hybridMultilevel"/>
    <w:tmpl w:val="36B89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C73CF9"/>
    <w:multiLevelType w:val="hybridMultilevel"/>
    <w:tmpl w:val="D35AC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D02C71"/>
    <w:multiLevelType w:val="hybridMultilevel"/>
    <w:tmpl w:val="4FD4F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8A0335"/>
    <w:multiLevelType w:val="hybridMultilevel"/>
    <w:tmpl w:val="71F07FF8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9747AE6"/>
    <w:multiLevelType w:val="hybridMultilevel"/>
    <w:tmpl w:val="A9689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870043"/>
    <w:multiLevelType w:val="hybridMultilevel"/>
    <w:tmpl w:val="7B063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24"/>
    <w:rsid w:val="001F3DB0"/>
    <w:rsid w:val="00443224"/>
    <w:rsid w:val="005E35C8"/>
    <w:rsid w:val="007324AE"/>
    <w:rsid w:val="00783A39"/>
    <w:rsid w:val="00930DE6"/>
    <w:rsid w:val="00936AE9"/>
    <w:rsid w:val="00CC7876"/>
    <w:rsid w:val="00D3319D"/>
    <w:rsid w:val="00E365AF"/>
    <w:rsid w:val="00F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69FF"/>
  <w15:chartTrackingRefBased/>
  <w15:docId w15:val="{612EBC65-B8CE-4AED-BB5F-194B1EF0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Katrinka Ruk</dc:creator>
  <cp:keywords/>
  <dc:description/>
  <cp:lastModifiedBy>Katrinka Ruk</cp:lastModifiedBy>
  <cp:revision>2</cp:revision>
  <cp:lastPrinted>2020-08-28T23:37:00Z</cp:lastPrinted>
  <dcterms:created xsi:type="dcterms:W3CDTF">2020-08-28T23:38:00Z</dcterms:created>
  <dcterms:modified xsi:type="dcterms:W3CDTF">2020-08-28T23:38:00Z</dcterms:modified>
</cp:coreProperties>
</file>